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02A81" w14:textId="4FBCAA9E" w:rsidR="00B65319" w:rsidRDefault="001A1BAB" w:rsidP="001A1BAB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Table S1 Index</w:t>
      </w:r>
    </w:p>
    <w:p w14:paraId="78D9A8BD" w14:textId="512B6474" w:rsidR="001A1BAB" w:rsidRDefault="001A1BAB" w:rsidP="001A1BAB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086"/>
        <w:gridCol w:w="3888"/>
      </w:tblGrid>
      <w:tr w:rsidR="00225790" w:rsidRPr="00225790" w14:paraId="7198202F" w14:textId="77777777" w:rsidTr="00700FA8">
        <w:tc>
          <w:tcPr>
            <w:tcW w:w="3487" w:type="dxa"/>
          </w:tcPr>
          <w:p w14:paraId="7F976035" w14:textId="4D02F8A7" w:rsidR="00225790" w:rsidRPr="00225790" w:rsidRDefault="00225790" w:rsidP="001A1BA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25790">
              <w:rPr>
                <w:rFonts w:ascii="Arial" w:hAnsi="Arial" w:cs="Arial"/>
                <w:b/>
                <w:bCs/>
                <w:sz w:val="24"/>
                <w:szCs w:val="24"/>
              </w:rPr>
              <w:t>Sample Description</w:t>
            </w:r>
          </w:p>
        </w:tc>
        <w:tc>
          <w:tcPr>
            <w:tcW w:w="3487" w:type="dxa"/>
          </w:tcPr>
          <w:p w14:paraId="6D52CFCE" w14:textId="60678A8A" w:rsidR="00225790" w:rsidRPr="00225790" w:rsidRDefault="00225790" w:rsidP="001A1BA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25790">
              <w:rPr>
                <w:rFonts w:ascii="Arial" w:hAnsi="Arial" w:cs="Arial"/>
                <w:b/>
                <w:bCs/>
                <w:sz w:val="24"/>
                <w:szCs w:val="24"/>
              </w:rPr>
              <w:t>Collection / Preparation Date</w:t>
            </w:r>
          </w:p>
        </w:tc>
        <w:tc>
          <w:tcPr>
            <w:tcW w:w="3086" w:type="dxa"/>
          </w:tcPr>
          <w:p w14:paraId="1CFB0A19" w14:textId="46FFB573" w:rsidR="00225790" w:rsidRPr="00225790" w:rsidRDefault="00225790" w:rsidP="001A1BA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25790">
              <w:rPr>
                <w:rFonts w:ascii="Arial" w:hAnsi="Arial" w:cs="Arial"/>
                <w:b/>
                <w:bCs/>
                <w:sz w:val="24"/>
                <w:szCs w:val="24"/>
              </w:rPr>
              <w:t>Submission Date for Analysis</w:t>
            </w:r>
          </w:p>
        </w:tc>
        <w:tc>
          <w:tcPr>
            <w:tcW w:w="3888" w:type="dxa"/>
          </w:tcPr>
          <w:p w14:paraId="65BF2916" w14:textId="15AA381F" w:rsidR="00225790" w:rsidRPr="00225790" w:rsidRDefault="00225790" w:rsidP="001A1BA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25790">
              <w:rPr>
                <w:rFonts w:ascii="Arial" w:hAnsi="Arial" w:cs="Arial"/>
                <w:b/>
                <w:bCs/>
                <w:sz w:val="24"/>
                <w:szCs w:val="24"/>
              </w:rPr>
              <w:t>Analysis Results File</w:t>
            </w:r>
          </w:p>
        </w:tc>
      </w:tr>
      <w:tr w:rsidR="00225790" w14:paraId="2C439EC7" w14:textId="77777777" w:rsidTr="00700FA8">
        <w:tc>
          <w:tcPr>
            <w:tcW w:w="3487" w:type="dxa"/>
          </w:tcPr>
          <w:p w14:paraId="74179A31" w14:textId="19139CE2" w:rsidR="00225790" w:rsidRDefault="00225790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Pond Sample 1, 1 L</w:t>
            </w:r>
          </w:p>
        </w:tc>
        <w:tc>
          <w:tcPr>
            <w:tcW w:w="3487" w:type="dxa"/>
          </w:tcPr>
          <w:p w14:paraId="48833207" w14:textId="331F4988" w:rsidR="00225790" w:rsidRDefault="0066549E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17/12/2019</w:t>
            </w:r>
          </w:p>
        </w:tc>
        <w:tc>
          <w:tcPr>
            <w:tcW w:w="3086" w:type="dxa"/>
          </w:tcPr>
          <w:p w14:paraId="6C23037E" w14:textId="5DDDEEF9" w:rsidR="00225790" w:rsidRDefault="00225790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17/12/2019</w:t>
            </w:r>
          </w:p>
        </w:tc>
        <w:tc>
          <w:tcPr>
            <w:tcW w:w="3888" w:type="dxa"/>
          </w:tcPr>
          <w:p w14:paraId="1649E785" w14:textId="690744A6" w:rsidR="00225790" w:rsidRDefault="00700FA8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00FA8">
              <w:rPr>
                <w:rFonts w:ascii="Arial" w:hAnsi="Arial" w:cs="Arial"/>
                <w:sz w:val="24"/>
                <w:szCs w:val="24"/>
              </w:rPr>
              <w:t>1815732 Midlands Standard (EE)</w:t>
            </w:r>
          </w:p>
        </w:tc>
      </w:tr>
      <w:tr w:rsidR="00225790" w14:paraId="10231A7D" w14:textId="77777777" w:rsidTr="00700FA8">
        <w:tc>
          <w:tcPr>
            <w:tcW w:w="3487" w:type="dxa"/>
          </w:tcPr>
          <w:p w14:paraId="392EFA61" w14:textId="6F2F5A46" w:rsidR="00225790" w:rsidRDefault="00225790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Pond Sample 2, 1 L</w:t>
            </w:r>
          </w:p>
        </w:tc>
        <w:tc>
          <w:tcPr>
            <w:tcW w:w="3487" w:type="dxa"/>
          </w:tcPr>
          <w:p w14:paraId="5A483D05" w14:textId="79C694F1" w:rsidR="00225790" w:rsidRDefault="0066549E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17/12/2019</w:t>
            </w:r>
          </w:p>
        </w:tc>
        <w:tc>
          <w:tcPr>
            <w:tcW w:w="3086" w:type="dxa"/>
          </w:tcPr>
          <w:p w14:paraId="2059C43B" w14:textId="7372B95F" w:rsidR="00225790" w:rsidRDefault="00225790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17/12/2019</w:t>
            </w:r>
          </w:p>
        </w:tc>
        <w:tc>
          <w:tcPr>
            <w:tcW w:w="3888" w:type="dxa"/>
          </w:tcPr>
          <w:p w14:paraId="2EC9D5FD" w14:textId="790F7E1E" w:rsidR="00225790" w:rsidRDefault="00700FA8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00FA8">
              <w:rPr>
                <w:rFonts w:ascii="Arial" w:hAnsi="Arial" w:cs="Arial"/>
                <w:sz w:val="24"/>
                <w:szCs w:val="24"/>
              </w:rPr>
              <w:t>1815732 Midlands Standard (EE)</w:t>
            </w:r>
          </w:p>
        </w:tc>
      </w:tr>
      <w:tr w:rsidR="00225790" w14:paraId="18A82C93" w14:textId="77777777" w:rsidTr="00700FA8">
        <w:tc>
          <w:tcPr>
            <w:tcW w:w="3487" w:type="dxa"/>
          </w:tcPr>
          <w:p w14:paraId="2DBBDD24" w14:textId="323EC2A6" w:rsidR="00225790" w:rsidRDefault="00225790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Control Sample, 1 L</w:t>
            </w:r>
          </w:p>
        </w:tc>
        <w:tc>
          <w:tcPr>
            <w:tcW w:w="3487" w:type="dxa"/>
          </w:tcPr>
          <w:p w14:paraId="1B1F7C9B" w14:textId="77972E5B" w:rsidR="00225790" w:rsidRDefault="0066549E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17/12/2019</w:t>
            </w:r>
            <w:r>
              <w:rPr>
                <w:rFonts w:ascii="Arial" w:hAnsi="Arial" w:cs="Arial"/>
                <w:sz w:val="24"/>
                <w:szCs w:val="24"/>
              </w:rPr>
              <w:t xml:space="preserve"> (Lab book page VSB3_08R)</w:t>
            </w:r>
          </w:p>
        </w:tc>
        <w:tc>
          <w:tcPr>
            <w:tcW w:w="3086" w:type="dxa"/>
          </w:tcPr>
          <w:p w14:paraId="21FC0793" w14:textId="0E2E0A22" w:rsidR="00225790" w:rsidRDefault="00225790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17/12/2019</w:t>
            </w:r>
          </w:p>
        </w:tc>
        <w:tc>
          <w:tcPr>
            <w:tcW w:w="3888" w:type="dxa"/>
          </w:tcPr>
          <w:p w14:paraId="5CBB4DE5" w14:textId="3FCD0D2B" w:rsidR="00225790" w:rsidRDefault="00700FA8" w:rsidP="001A1B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00FA8">
              <w:rPr>
                <w:rFonts w:ascii="Arial" w:hAnsi="Arial" w:cs="Arial"/>
                <w:sz w:val="24"/>
                <w:szCs w:val="24"/>
              </w:rPr>
              <w:t>1815732 Midlands Standard (EE)</w:t>
            </w:r>
          </w:p>
        </w:tc>
      </w:tr>
    </w:tbl>
    <w:p w14:paraId="08B9917B" w14:textId="7DDA6313" w:rsidR="001A1BAB" w:rsidRDefault="001A1BAB" w:rsidP="001A1BAB">
      <w:pPr>
        <w:spacing w:line="360" w:lineRule="auto"/>
        <w:rPr>
          <w:rFonts w:ascii="Arial" w:hAnsi="Arial" w:cs="Arial"/>
          <w:sz w:val="24"/>
          <w:szCs w:val="24"/>
        </w:rPr>
      </w:pPr>
    </w:p>
    <w:p w14:paraId="3E17C038" w14:textId="6C006B93" w:rsidR="0066549E" w:rsidRDefault="0066549E" w:rsidP="001A1BAB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Concentration calculation of the control sample and comparison with the analysis of the same sample can be found in the file ‘Pond analysis control sample’.</w:t>
      </w:r>
    </w:p>
    <w:p w14:paraId="1F982DC3" w14:textId="2C20678F" w:rsidR="001A1BAB" w:rsidRDefault="001A1BAB" w:rsidP="001A1BAB">
      <w:pPr>
        <w:spacing w:line="360" w:lineRule="auto"/>
        <w:rPr>
          <w:rFonts w:ascii="Arial" w:hAnsi="Arial" w:cs="Arial"/>
          <w:sz w:val="24"/>
          <w:szCs w:val="24"/>
        </w:rPr>
      </w:pPr>
    </w:p>
    <w:p w14:paraId="7231AAFE" w14:textId="7679CE80" w:rsidR="001A1BAB" w:rsidRDefault="001A1BAB" w:rsidP="001A1BAB">
      <w:pPr>
        <w:spacing w:line="360" w:lineRule="auto"/>
        <w:rPr>
          <w:rFonts w:ascii="Arial" w:hAnsi="Arial" w:cs="Arial"/>
          <w:sz w:val="24"/>
          <w:szCs w:val="24"/>
        </w:rPr>
      </w:pPr>
    </w:p>
    <w:p w14:paraId="39F40AFF" w14:textId="77777777" w:rsidR="001A1BAB" w:rsidRPr="001A1BAB" w:rsidRDefault="001A1BAB" w:rsidP="001A1BAB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1A1BAB" w:rsidRPr="001A1BAB" w:rsidSect="001A1B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D21"/>
    <w:rsid w:val="001A1BAB"/>
    <w:rsid w:val="00225790"/>
    <w:rsid w:val="003B4D21"/>
    <w:rsid w:val="0066549E"/>
    <w:rsid w:val="00700FA8"/>
    <w:rsid w:val="00B6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435A3"/>
  <w15:chartTrackingRefBased/>
  <w15:docId w15:val="{21604A09-B252-4573-BCBB-608C4AD3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5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BIEBER, VERA S.</dc:creator>
  <cp:keywords/>
  <dc:description/>
  <cp:lastModifiedBy>BIEBER, VERA S.</cp:lastModifiedBy>
  <cp:revision>4</cp:revision>
  <dcterms:created xsi:type="dcterms:W3CDTF">2020-08-07T11:19:00Z</dcterms:created>
  <dcterms:modified xsi:type="dcterms:W3CDTF">2020-08-07T13:14:00Z</dcterms:modified>
</cp:coreProperties>
</file>